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E3105A" w:rsidRDefault="00E3105A">
      <w:pPr>
        <w:rPr>
          <w:noProof/>
          <w:lang w:eastAsia="es-GT"/>
        </w:rPr>
      </w:pPr>
    </w:p>
    <w:p w:rsidR="00E3105A" w:rsidRDefault="00E3105A">
      <w:pPr>
        <w:rPr>
          <w:noProof/>
          <w:lang w:eastAsia="es-GT"/>
        </w:rPr>
      </w:pPr>
      <w:bookmarkStart w:id="0" w:name="_GoBack"/>
      <w:bookmarkEnd w:id="0"/>
    </w:p>
    <w:p w:rsidR="00E3105A" w:rsidRPr="00E3105A" w:rsidRDefault="00E3105A">
      <w:pPr>
        <w:rPr>
          <w:rFonts w:ascii="Arial" w:hAnsi="Arial" w:cs="Arial"/>
          <w:noProof/>
          <w:sz w:val="28"/>
          <w:szCs w:val="28"/>
          <w:lang w:eastAsia="es-GT"/>
        </w:rPr>
      </w:pPr>
      <w:r>
        <w:rPr>
          <w:rFonts w:ascii="Arial" w:hAnsi="Arial" w:cs="Arial"/>
          <w:noProof/>
          <w:sz w:val="28"/>
          <w:szCs w:val="28"/>
          <w:lang w:eastAsia="es-GT"/>
        </w:rPr>
        <w:t>Có</w:t>
      </w:r>
      <w:r w:rsidRPr="00E3105A">
        <w:rPr>
          <w:rFonts w:ascii="Arial" w:hAnsi="Arial" w:cs="Arial"/>
          <w:noProof/>
          <w:sz w:val="28"/>
          <w:szCs w:val="28"/>
          <w:lang w:eastAsia="es-GT"/>
        </w:rPr>
        <w:t>digos  creado</w:t>
      </w:r>
      <w:r>
        <w:rPr>
          <w:rFonts w:ascii="Arial" w:hAnsi="Arial" w:cs="Arial"/>
          <w:noProof/>
          <w:sz w:val="28"/>
          <w:szCs w:val="28"/>
          <w:lang w:eastAsia="es-GT"/>
        </w:rPr>
        <w:t>s por clase y sección.</w:t>
      </w:r>
      <w:r w:rsidRPr="00E3105A">
        <w:rPr>
          <w:rFonts w:ascii="Arial" w:hAnsi="Arial" w:cs="Arial"/>
          <w:noProof/>
          <w:sz w:val="28"/>
          <w:szCs w:val="28"/>
          <w:lang w:eastAsia="es-GT"/>
        </w:rPr>
        <w:t xml:space="preserve"> </w:t>
      </w:r>
    </w:p>
    <w:p w:rsidR="00E3105A" w:rsidRPr="00E3105A" w:rsidRDefault="00E3105A">
      <w:pPr>
        <w:rPr>
          <w:rFonts w:ascii="Arial" w:hAnsi="Arial" w:cs="Arial"/>
          <w:noProof/>
          <w:sz w:val="28"/>
          <w:szCs w:val="28"/>
          <w:lang w:eastAsia="es-GT"/>
        </w:rPr>
      </w:pPr>
      <w:r w:rsidRPr="00E3105A">
        <w:rPr>
          <w:rFonts w:ascii="Arial" w:hAnsi="Arial" w:cs="Arial"/>
          <w:noProof/>
          <w:sz w:val="28"/>
          <w:szCs w:val="28"/>
          <w:lang w:eastAsia="es-GT"/>
        </w:rPr>
        <w:t>Prof  Elder Vásquez Díaz</w:t>
      </w:r>
    </w:p>
    <w:p w:rsidR="003B1885" w:rsidRDefault="00E3105A">
      <w:r>
        <w:rPr>
          <w:noProof/>
          <w:lang w:eastAsia="es-GT"/>
        </w:rPr>
        <w:t xml:space="preserve">        </w:t>
      </w:r>
      <w:r>
        <w:rPr>
          <w:noProof/>
          <w:lang w:eastAsia="es-GT"/>
        </w:rPr>
        <w:drawing>
          <wp:inline distT="0" distB="0" distL="0" distR="0" wp14:anchorId="70F3AB3D" wp14:editId="04C3D2F8">
            <wp:extent cx="5114925" cy="49244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907" t="21647" r="46573" b="30147"/>
                    <a:stretch/>
                  </pic:blipFill>
                  <pic:spPr bwMode="auto">
                    <a:xfrm>
                      <a:off x="0" y="0"/>
                      <a:ext cx="5118544" cy="4927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B18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5A"/>
    <w:rsid w:val="003B1885"/>
    <w:rsid w:val="00E3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1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31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E243D-2AA7-48AB-94C1-8EC6C29D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2020-03-20T18:26:00Z</dcterms:created>
  <dcterms:modified xsi:type="dcterms:W3CDTF">2020-03-20T18:32:00Z</dcterms:modified>
</cp:coreProperties>
</file>